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1E" w:rsidRPr="00A61C1E" w:rsidRDefault="000C3B3A" w:rsidP="00A61C1E">
      <w:pPr>
        <w:pStyle w:val="a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>
            <wp:extent cx="1295400" cy="1074328"/>
            <wp:effectExtent l="19050" t="0" r="0" b="0"/>
            <wp:docPr id="1" name="Рисунок 0" descr="ЛОГОТИП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— копия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1074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1C1E" w:rsidRPr="00A61C1E">
        <w:rPr>
          <w:rFonts w:ascii="Times New Roman" w:hAnsi="Times New Roman" w:cs="Times New Roman"/>
          <w:sz w:val="16"/>
          <w:szCs w:val="16"/>
        </w:rPr>
        <w:t xml:space="preserve">123308 г. Москва, Хорошевское шоссе, д.43, корпус В.пом.4Н ком.4  ИНН / КПП 7714369981/771401001, ОКПО 49938166 АО «АЛЬФА-БАНК» г. Москва, </w:t>
      </w:r>
      <w:proofErr w:type="gramStart"/>
      <w:r w:rsidR="00A61C1E" w:rsidRPr="00A61C1E">
        <w:rPr>
          <w:rFonts w:ascii="Times New Roman" w:hAnsi="Times New Roman" w:cs="Times New Roman"/>
          <w:sz w:val="16"/>
          <w:szCs w:val="16"/>
        </w:rPr>
        <w:t>р</w:t>
      </w:r>
      <w:proofErr w:type="gramEnd"/>
      <w:r w:rsidR="00A61C1E" w:rsidRPr="00A61C1E">
        <w:rPr>
          <w:rFonts w:ascii="Times New Roman" w:hAnsi="Times New Roman" w:cs="Times New Roman"/>
          <w:sz w:val="16"/>
          <w:szCs w:val="16"/>
        </w:rPr>
        <w:t>/с 40702810802160000732 , к/с 30101810200000000593, БИК 044525593 Тел./ факс:: (499) 990-52-97; E-mail: , gorscheben@mail.ru</w:t>
      </w:r>
    </w:p>
    <w:p w:rsidR="00A61C1E" w:rsidRPr="00AB51A5" w:rsidRDefault="00A61C1E" w:rsidP="00A61C1E">
      <w:pPr>
        <w:pStyle w:val="a7"/>
        <w:rPr>
          <w:rFonts w:ascii="Times New Roman" w:hAnsi="Times New Roman" w:cs="Times New Roman"/>
          <w:sz w:val="18"/>
          <w:szCs w:val="18"/>
        </w:rPr>
      </w:pPr>
    </w:p>
    <w:p w:rsidR="00121F46" w:rsidRDefault="002921BF">
      <w:pPr>
        <w:jc w:val="center"/>
        <w:rPr>
          <w:b/>
          <w:sz w:val="20"/>
          <w:szCs w:val="22"/>
        </w:rPr>
      </w:pPr>
      <w:proofErr w:type="gramStart"/>
      <w:r>
        <w:rPr>
          <w:b/>
          <w:sz w:val="20"/>
          <w:szCs w:val="22"/>
        </w:rPr>
        <w:t>Прайс лист</w:t>
      </w:r>
      <w:proofErr w:type="gramEnd"/>
      <w:r>
        <w:rPr>
          <w:b/>
          <w:sz w:val="20"/>
          <w:szCs w:val="22"/>
        </w:rPr>
        <w:t xml:space="preserve"> г. Москва от </w:t>
      </w:r>
      <w:r w:rsidR="006751A9" w:rsidRPr="006751A9">
        <w:rPr>
          <w:b/>
          <w:sz w:val="20"/>
          <w:szCs w:val="22"/>
        </w:rPr>
        <w:t>18</w:t>
      </w:r>
      <w:r>
        <w:rPr>
          <w:b/>
          <w:sz w:val="20"/>
          <w:szCs w:val="22"/>
        </w:rPr>
        <w:t>.0</w:t>
      </w:r>
      <w:r w:rsidR="000C3B3A">
        <w:rPr>
          <w:b/>
          <w:sz w:val="20"/>
          <w:szCs w:val="22"/>
        </w:rPr>
        <w:t>4</w:t>
      </w:r>
      <w:r>
        <w:rPr>
          <w:b/>
          <w:sz w:val="20"/>
          <w:szCs w:val="22"/>
        </w:rPr>
        <w:t>.201</w:t>
      </w:r>
      <w:r w:rsidR="006E43BB">
        <w:rPr>
          <w:b/>
          <w:sz w:val="20"/>
          <w:szCs w:val="22"/>
        </w:rPr>
        <w:t>9</w:t>
      </w:r>
      <w:r w:rsidR="00035405">
        <w:rPr>
          <w:b/>
          <w:sz w:val="20"/>
          <w:szCs w:val="22"/>
        </w:rPr>
        <w:t xml:space="preserve"> г.</w:t>
      </w:r>
      <w:r>
        <w:rPr>
          <w:b/>
          <w:sz w:val="20"/>
          <w:szCs w:val="22"/>
        </w:rPr>
        <w:t xml:space="preserve"> </w:t>
      </w:r>
    </w:p>
    <w:tbl>
      <w:tblPr>
        <w:tblpPr w:leftFromText="180" w:rightFromText="180" w:vertAnchor="text" w:horzAnchor="page" w:tblpX="1525" w:tblpY="183"/>
        <w:tblW w:w="9757" w:type="dxa"/>
        <w:tblLayout w:type="fixed"/>
        <w:tblLook w:val="04A0"/>
      </w:tblPr>
      <w:tblGrid>
        <w:gridCol w:w="436"/>
        <w:gridCol w:w="5059"/>
        <w:gridCol w:w="2126"/>
        <w:gridCol w:w="2136"/>
      </w:tblGrid>
      <w:tr w:rsidR="00121F46" w:rsidTr="00FB513F">
        <w:trPr>
          <w:trHeight w:val="686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F46" w:rsidRDefault="002921BF">
            <w:pPr>
              <w:rPr>
                <w:b/>
                <w:bCs/>
                <w:color w:val="000000"/>
                <w:sz w:val="18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20"/>
              </w:rPr>
              <w:t>№</w:t>
            </w:r>
          </w:p>
        </w:tc>
        <w:tc>
          <w:tcPr>
            <w:tcW w:w="5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F46" w:rsidRPr="00FB513F" w:rsidRDefault="006E43BB" w:rsidP="006E43B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513F">
              <w:rPr>
                <w:b/>
                <w:bCs/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F46" w:rsidRPr="00FB513F" w:rsidRDefault="006E43BB" w:rsidP="006E43B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513F">
              <w:rPr>
                <w:b/>
                <w:bCs/>
                <w:color w:val="000000"/>
                <w:sz w:val="20"/>
                <w:szCs w:val="20"/>
              </w:rPr>
              <w:t>Фракция</w:t>
            </w:r>
            <w:r w:rsidR="002921BF" w:rsidRPr="00FB513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B513F">
              <w:rPr>
                <w:b/>
                <w:bCs/>
                <w:color w:val="000000"/>
                <w:sz w:val="20"/>
                <w:szCs w:val="20"/>
                <w:lang w:val="en-US"/>
              </w:rPr>
              <w:t>/</w:t>
            </w:r>
            <w:r w:rsidRPr="00FB513F">
              <w:rPr>
                <w:b/>
                <w:bCs/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F46" w:rsidRPr="00FB513F" w:rsidRDefault="002921BF" w:rsidP="00FB5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513F">
              <w:rPr>
                <w:b/>
                <w:bCs/>
                <w:color w:val="000000"/>
                <w:sz w:val="20"/>
                <w:szCs w:val="20"/>
              </w:rPr>
              <w:t xml:space="preserve">Цена без доставки (в т. ч. НДС), руб. </w:t>
            </w:r>
            <w:r w:rsidR="00FB513F">
              <w:rPr>
                <w:b/>
                <w:bCs/>
                <w:color w:val="000000"/>
                <w:sz w:val="20"/>
                <w:szCs w:val="20"/>
              </w:rPr>
              <w:t>тонна</w:t>
            </w:r>
          </w:p>
        </w:tc>
      </w:tr>
      <w:tr w:rsidR="00121F46" w:rsidTr="00FB513F">
        <w:trPr>
          <w:trHeight w:val="233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Pr="006E43BB" w:rsidRDefault="006E43BB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Гранитный щебень (отсев)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A61C1E" w:rsidP="000C3B3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C3B3A">
              <w:rPr>
                <w:color w:val="000000"/>
                <w:sz w:val="22"/>
                <w:szCs w:val="22"/>
              </w:rPr>
              <w:t>650</w:t>
            </w:r>
          </w:p>
        </w:tc>
      </w:tr>
      <w:tr w:rsidR="00121F46" w:rsidTr="00FB513F">
        <w:trPr>
          <w:trHeight w:val="113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Гранитный щебень (крошка)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A61C1E" w:rsidP="000C3B3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C3B3A">
              <w:rPr>
                <w:color w:val="000000"/>
                <w:sz w:val="22"/>
                <w:szCs w:val="22"/>
              </w:rPr>
              <w:t>750</w:t>
            </w:r>
          </w:p>
        </w:tc>
      </w:tr>
      <w:tr w:rsidR="00121F46" w:rsidTr="00FB513F">
        <w:trPr>
          <w:trHeight w:val="198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Гранитный щебень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3-10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0C3B3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</w:t>
            </w:r>
          </w:p>
        </w:tc>
      </w:tr>
      <w:tr w:rsidR="00121F46" w:rsidTr="00FB513F">
        <w:trPr>
          <w:trHeight w:val="300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Гранитный щебень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5-20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FB513F" w:rsidP="000C3B3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C3B3A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 xml:space="preserve">00 </w:t>
            </w:r>
          </w:p>
        </w:tc>
      </w:tr>
      <w:tr w:rsidR="00121F46" w:rsidTr="00FB513F">
        <w:trPr>
          <w:trHeight w:val="300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Гранитный щебень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20-40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A61C1E" w:rsidP="000C3B3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C3B3A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</w:tr>
      <w:tr w:rsidR="00121F46" w:rsidTr="00FB513F">
        <w:trPr>
          <w:trHeight w:val="300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Гранитный щебень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40-70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A61C1E" w:rsidP="000C3B3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C3B3A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</w:tr>
      <w:tr w:rsidR="00121F46" w:rsidTr="00FB513F">
        <w:trPr>
          <w:trHeight w:val="300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6E43BB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Гранитный щебень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F46" w:rsidRDefault="006E43BB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70-150</w:t>
            </w:r>
            <w:r w:rsidR="00FB513F">
              <w:rPr>
                <w:color w:val="000000"/>
                <w:sz w:val="22"/>
                <w:szCs w:val="22"/>
              </w:rPr>
              <w:t>, 100-250</w:t>
            </w:r>
          </w:p>
        </w:tc>
        <w:tc>
          <w:tcPr>
            <w:tcW w:w="21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21F46" w:rsidRDefault="00A61C1E" w:rsidP="000C3B3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C3B3A">
              <w:rPr>
                <w:color w:val="000000"/>
                <w:sz w:val="22"/>
                <w:szCs w:val="22"/>
              </w:rPr>
              <w:t>95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121F46" w:rsidTr="00FB513F">
        <w:trPr>
          <w:trHeight w:val="300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FB513F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Известняковый щебень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21F46" w:rsidRDefault="00FB513F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5-20, 20-40, 40-70</w:t>
            </w:r>
          </w:p>
        </w:tc>
        <w:tc>
          <w:tcPr>
            <w:tcW w:w="21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21F46" w:rsidRDefault="00FB513F" w:rsidP="000C3B3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C3B3A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121F46" w:rsidTr="00FB513F">
        <w:trPr>
          <w:trHeight w:val="315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21F46" w:rsidRDefault="00FB513F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Гравийный щебень</w:t>
            </w:r>
          </w:p>
        </w:tc>
        <w:tc>
          <w:tcPr>
            <w:tcW w:w="2126" w:type="dxa"/>
            <w:vAlign w:val="bottom"/>
          </w:tcPr>
          <w:p w:rsidR="00121F46" w:rsidRDefault="00FB513F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5-20,20-40</w:t>
            </w:r>
          </w:p>
        </w:tc>
        <w:tc>
          <w:tcPr>
            <w:tcW w:w="2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1F46" w:rsidRDefault="00A61C1E" w:rsidP="000C3B3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0C3B3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121F46" w:rsidRPr="00A61C1E" w:rsidTr="00FB513F">
        <w:trPr>
          <w:trHeight w:val="300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FB513F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Песок карьерный, сеяный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21F46" w:rsidRDefault="00FB513F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1.8-2.5</w:t>
            </w:r>
          </w:p>
        </w:tc>
        <w:tc>
          <w:tcPr>
            <w:tcW w:w="21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21F46" w:rsidRPr="00A61C1E" w:rsidRDefault="00A61C1E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A61C1E">
              <w:rPr>
                <w:color w:val="000000"/>
                <w:sz w:val="18"/>
                <w:szCs w:val="18"/>
              </w:rPr>
              <w:t>По договорённости</w:t>
            </w:r>
          </w:p>
        </w:tc>
      </w:tr>
      <w:tr w:rsidR="00FB513F" w:rsidTr="009D1471">
        <w:trPr>
          <w:trHeight w:val="315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Default="006751A9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32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B513F" w:rsidRPr="00FB513F" w:rsidRDefault="00B522A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hyperlink r:id="rId7" w:history="1">
              <w:r w:rsidR="00035405" w:rsidRPr="00E80664">
                <w:rPr>
                  <w:rStyle w:val="a8"/>
                  <w:b/>
                  <w:sz w:val="22"/>
                  <w:szCs w:val="22"/>
                </w:rPr>
                <w:t>Асфальт</w:t>
              </w:r>
            </w:hyperlink>
            <w:r w:rsidR="008B4B0C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121F46" w:rsidTr="00035405">
        <w:trPr>
          <w:trHeight w:val="315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21F46" w:rsidRPr="00FB513F" w:rsidRDefault="00FB513F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FB513F">
              <w:rPr>
                <w:color w:val="000000"/>
                <w:sz w:val="22"/>
                <w:szCs w:val="22"/>
              </w:rPr>
              <w:t>Асфальт мелкозернистый</w:t>
            </w:r>
            <w:r>
              <w:rPr>
                <w:color w:val="000000"/>
                <w:sz w:val="22"/>
                <w:szCs w:val="22"/>
              </w:rPr>
              <w:t xml:space="preserve"> плотный тип А марка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21F46" w:rsidRPr="00FB513F" w:rsidRDefault="00FB513F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МА1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21F46" w:rsidRPr="00FB513F" w:rsidRDefault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2950</w:t>
            </w:r>
          </w:p>
        </w:tc>
      </w:tr>
      <w:tr w:rsidR="00121F46" w:rsidTr="00035405">
        <w:trPr>
          <w:trHeight w:val="315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F46" w:rsidRDefault="002921B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21F46" w:rsidRPr="00FB513F" w:rsidRDefault="00FB513F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FB513F">
              <w:rPr>
                <w:color w:val="000000"/>
                <w:sz w:val="22"/>
                <w:szCs w:val="22"/>
              </w:rPr>
              <w:t>Асфальт мелкозернистый</w:t>
            </w:r>
            <w:r>
              <w:rPr>
                <w:color w:val="000000"/>
                <w:sz w:val="22"/>
                <w:szCs w:val="22"/>
              </w:rPr>
              <w:t xml:space="preserve"> плотный тип Б марка 1,2.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21F46" w:rsidRPr="00FB513F" w:rsidRDefault="00FB513F" w:rsidP="006E43B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МБ1,МБ2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121F46" w:rsidRPr="00FB513F" w:rsidRDefault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2950</w:t>
            </w:r>
          </w:p>
        </w:tc>
      </w:tr>
      <w:tr w:rsidR="00FB513F" w:rsidTr="00035405">
        <w:trPr>
          <w:trHeight w:val="315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Default="00FB513F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B513F" w:rsidRPr="00FB513F" w:rsidRDefault="00FB513F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FB513F">
              <w:rPr>
                <w:color w:val="000000"/>
                <w:sz w:val="22"/>
                <w:szCs w:val="22"/>
              </w:rPr>
              <w:t>Асфальт мелкозернистый</w:t>
            </w:r>
            <w:r>
              <w:rPr>
                <w:color w:val="000000"/>
                <w:sz w:val="22"/>
                <w:szCs w:val="22"/>
              </w:rPr>
              <w:t xml:space="preserve"> плотный тип В марка 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513F" w:rsidRPr="00FB513F" w:rsidRDefault="00FB513F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МВ2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FB513F" w:rsidRPr="00FB513F" w:rsidRDefault="00FB513F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2950</w:t>
            </w:r>
          </w:p>
        </w:tc>
      </w:tr>
      <w:tr w:rsidR="00FB513F" w:rsidTr="00035405">
        <w:trPr>
          <w:trHeight w:val="315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Default="00FB513F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B513F" w:rsidRPr="00FB513F" w:rsidRDefault="00FB513F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Асфальт песчаный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513F" w:rsidRPr="00FB513F" w:rsidRDefault="00FB513F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ПД2-ПД3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FB513F" w:rsidRPr="00FB513F" w:rsidRDefault="00FB513F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2900</w:t>
            </w:r>
          </w:p>
        </w:tc>
      </w:tr>
      <w:tr w:rsidR="00FB513F" w:rsidTr="00035405">
        <w:trPr>
          <w:trHeight w:val="315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Default="00FB513F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B513F" w:rsidRPr="00FB513F" w:rsidRDefault="00F6669B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Асфальт песчаный (на отсеве)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513F" w:rsidRPr="00FB513F" w:rsidRDefault="00F6669B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ПГ2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FB513F" w:rsidRPr="00FB513F" w:rsidRDefault="00F6669B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3550</w:t>
            </w:r>
          </w:p>
        </w:tc>
      </w:tr>
      <w:tr w:rsidR="00FB513F" w:rsidTr="00035405">
        <w:trPr>
          <w:trHeight w:val="315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Default="00FB513F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FB513F" w:rsidRDefault="00F6669B" w:rsidP="00F6669B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Асфальт крупнозернистый  плотный тип Б марка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B513F" w:rsidRPr="00FB513F" w:rsidRDefault="00F6669B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КБ1, КБ2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FB513F" w:rsidRPr="00FB513F" w:rsidRDefault="00F6669B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2950</w:t>
            </w:r>
          </w:p>
        </w:tc>
      </w:tr>
      <w:tr w:rsidR="00FB513F" w:rsidTr="00035405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Default="00FB513F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FB513F" w:rsidRDefault="00F6669B" w:rsidP="00F6669B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Асфальт крупнозернистый пористый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FB513F" w:rsidRDefault="00F6669B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КП1,КП2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6751A9" w:rsidRDefault="006751A9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2950</w:t>
            </w:r>
          </w:p>
        </w:tc>
      </w:tr>
      <w:tr w:rsidR="00FB513F" w:rsidTr="00035405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6751A9" w:rsidRDefault="006751A9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FB513F" w:rsidRDefault="00F6669B" w:rsidP="00F6669B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Асфальт щебеночно мастичный (ЩМА)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F6669B" w:rsidRDefault="00F6669B" w:rsidP="00F6669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ЩМА</w:t>
            </w:r>
            <w:r>
              <w:rPr>
                <w:color w:val="000000"/>
                <w:sz w:val="22"/>
                <w:szCs w:val="22"/>
                <w:lang w:val="en-US"/>
              </w:rPr>
              <w:t>-15.20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6751A9" w:rsidRDefault="006751A9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3900</w:t>
            </w:r>
          </w:p>
        </w:tc>
      </w:tr>
      <w:tr w:rsidR="00FB513F" w:rsidTr="00035405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6751A9" w:rsidRDefault="006751A9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6751A9" w:rsidRDefault="006751A9" w:rsidP="00FB513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Асфальт холодный (в мешках)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FB513F" w:rsidRDefault="006751A9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13F" w:rsidRPr="00FB513F" w:rsidRDefault="000C3B3A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7900</w:t>
            </w:r>
          </w:p>
        </w:tc>
      </w:tr>
      <w:tr w:rsidR="00035405" w:rsidTr="00C73DCF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4F67E0" w:rsidRDefault="004F67E0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035405" w:rsidRDefault="00035405" w:rsidP="00FB513F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Pr="00E80664">
                <w:rPr>
                  <w:rStyle w:val="a8"/>
                  <w:b/>
                  <w:sz w:val="22"/>
                  <w:szCs w:val="22"/>
                </w:rPr>
                <w:t>Бордюрный камень</w:t>
              </w:r>
            </w:hyperlink>
          </w:p>
        </w:tc>
      </w:tr>
      <w:tr w:rsidR="00035405" w:rsidTr="00035405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4F67E0" w:rsidRDefault="004F67E0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FB513F" w:rsidRDefault="00035405" w:rsidP="00035405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Бордюрный камень дорожный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FB513F" w:rsidRDefault="00035405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1,0*0,15*0,3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4F67E0" w:rsidRDefault="00035405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295 р.</w:t>
            </w:r>
            <w:r>
              <w:rPr>
                <w:color w:val="000000"/>
                <w:sz w:val="22"/>
                <w:szCs w:val="22"/>
                <w:lang w:val="en-US"/>
              </w:rPr>
              <w:t>/</w:t>
            </w:r>
            <w:r w:rsidR="004F67E0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035405" w:rsidTr="00035405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4F67E0" w:rsidRDefault="004F67E0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FB513F" w:rsidRDefault="00035405" w:rsidP="00035405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Бордюрный камень  садовый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FB513F" w:rsidRDefault="00035405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1,0*0,2*0,08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FB513F" w:rsidRDefault="00035405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  <w:r w:rsidR="004F67E0">
              <w:rPr>
                <w:color w:val="000000"/>
                <w:sz w:val="22"/>
                <w:szCs w:val="22"/>
              </w:rPr>
              <w:t xml:space="preserve"> р.</w:t>
            </w:r>
            <w:r w:rsidR="004F67E0">
              <w:rPr>
                <w:color w:val="000000"/>
                <w:sz w:val="22"/>
                <w:szCs w:val="22"/>
                <w:lang w:val="en-US"/>
              </w:rPr>
              <w:t>/</w:t>
            </w:r>
            <w:r w:rsidR="004F67E0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035405" w:rsidTr="00035405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4F67E0" w:rsidRDefault="004F67E0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FB513F" w:rsidRDefault="00035405" w:rsidP="00035405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Бордюрный камень  магистральный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FB513F" w:rsidRDefault="00035405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1,0*0,18*0,3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5405" w:rsidRPr="00FB513F" w:rsidRDefault="004F67E0" w:rsidP="00E80664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80664">
              <w:rPr>
                <w:color w:val="000000"/>
                <w:sz w:val="22"/>
                <w:szCs w:val="22"/>
              </w:rPr>
              <w:t>15</w:t>
            </w:r>
            <w:r>
              <w:rPr>
                <w:color w:val="000000"/>
                <w:sz w:val="22"/>
                <w:szCs w:val="22"/>
              </w:rPr>
              <w:t xml:space="preserve"> р.</w:t>
            </w:r>
            <w:r w:rsidRPr="004F67E0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AB3910" w:rsidTr="000740EC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910" w:rsidRDefault="00AB3910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910" w:rsidRPr="00AB3910" w:rsidRDefault="00B522AF" w:rsidP="004F67E0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hyperlink r:id="rId9" w:history="1">
              <w:r w:rsidR="00AB3910" w:rsidRPr="00E80664">
                <w:rPr>
                  <w:rStyle w:val="a8"/>
                  <w:b/>
                  <w:sz w:val="22"/>
                  <w:szCs w:val="22"/>
                </w:rPr>
                <w:t>Бетон товарный</w:t>
              </w:r>
            </w:hyperlink>
          </w:p>
        </w:tc>
      </w:tr>
      <w:tr w:rsidR="00AB3910" w:rsidTr="00340E64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910" w:rsidRDefault="00AB3910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910" w:rsidRDefault="00AB3910" w:rsidP="00AB3910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РБУ находится по адресу г.Москва ул.Зеленый проспект 3Б</w:t>
            </w:r>
          </w:p>
        </w:tc>
      </w:tr>
      <w:tr w:rsidR="00A61C1E" w:rsidTr="00035405">
        <w:trPr>
          <w:trHeight w:val="3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C1E" w:rsidRDefault="00A61C1E" w:rsidP="00FB513F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C1E" w:rsidRDefault="00A61C1E" w:rsidP="00035405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C1E" w:rsidRDefault="00A61C1E" w:rsidP="00FB513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1C1E" w:rsidRDefault="00A61C1E" w:rsidP="004F67E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121F46" w:rsidRDefault="00035405">
      <w:pPr>
        <w:spacing w:line="0" w:lineRule="atLeast"/>
        <w:contextualSpacing/>
        <w:rPr>
          <w:sz w:val="18"/>
          <w:szCs w:val="20"/>
        </w:rPr>
      </w:pPr>
      <w:r>
        <w:rPr>
          <w:rStyle w:val="a6"/>
          <w:rFonts w:ascii="Belgrano" w:hAnsi="Belgrano"/>
          <w:color w:val="000000"/>
          <w:sz w:val="26"/>
          <w:szCs w:val="26"/>
        </w:rPr>
        <w:t>Подробную информацию о ценах и доставке вы можете получить у наших менеджеров.</w:t>
      </w:r>
    </w:p>
    <w:p w:rsidR="00121F46" w:rsidRPr="008D3151" w:rsidRDefault="00121F46">
      <w:pPr>
        <w:spacing w:line="0" w:lineRule="atLeast"/>
        <w:contextualSpacing/>
        <w:rPr>
          <w:sz w:val="22"/>
          <w:szCs w:val="22"/>
        </w:rPr>
      </w:pPr>
    </w:p>
    <w:p w:rsidR="00121F46" w:rsidRPr="008D3151" w:rsidRDefault="002921BF">
      <w:pPr>
        <w:spacing w:line="0" w:lineRule="atLeast"/>
        <w:contextualSpacing/>
        <w:rPr>
          <w:vanish/>
          <w:sz w:val="22"/>
          <w:szCs w:val="22"/>
        </w:rPr>
      </w:pPr>
      <w:r w:rsidRPr="008D3151">
        <w:rPr>
          <w:sz w:val="22"/>
          <w:szCs w:val="22"/>
        </w:rPr>
        <w:t xml:space="preserve">Менеджер </w:t>
      </w:r>
      <w:r w:rsidR="006E43BB" w:rsidRPr="008D3151">
        <w:rPr>
          <w:sz w:val="22"/>
          <w:szCs w:val="22"/>
        </w:rPr>
        <w:t xml:space="preserve">Андрей </w:t>
      </w:r>
      <w:r w:rsidRPr="008D3151">
        <w:rPr>
          <w:sz w:val="22"/>
          <w:szCs w:val="22"/>
        </w:rPr>
        <w:t xml:space="preserve"> (</w:t>
      </w:r>
      <w:r w:rsidR="006E43BB" w:rsidRPr="008D3151">
        <w:rPr>
          <w:sz w:val="22"/>
          <w:szCs w:val="22"/>
        </w:rPr>
        <w:t>926</w:t>
      </w:r>
      <w:r w:rsidRPr="008D3151">
        <w:rPr>
          <w:sz w:val="22"/>
          <w:szCs w:val="22"/>
        </w:rPr>
        <w:t xml:space="preserve">) </w:t>
      </w:r>
      <w:r w:rsidR="006E43BB" w:rsidRPr="008D3151">
        <w:rPr>
          <w:sz w:val="22"/>
          <w:szCs w:val="22"/>
        </w:rPr>
        <w:t>277-12-97</w:t>
      </w:r>
      <w:r w:rsidRPr="008D3151">
        <w:rPr>
          <w:vanish/>
          <w:sz w:val="22"/>
          <w:szCs w:val="22"/>
        </w:rPr>
        <w:t>Менеджер Иван 8 (895)297 09 09</w:t>
      </w:r>
    </w:p>
    <w:p w:rsidR="00121F46" w:rsidRPr="008D3151" w:rsidRDefault="00121F46">
      <w:pPr>
        <w:spacing w:line="0" w:lineRule="atLeast"/>
        <w:contextualSpacing/>
        <w:rPr>
          <w:sz w:val="22"/>
          <w:szCs w:val="22"/>
        </w:rPr>
      </w:pPr>
    </w:p>
    <w:p w:rsidR="00121F46" w:rsidRPr="008D3151" w:rsidRDefault="002921BF">
      <w:pPr>
        <w:spacing w:line="0" w:lineRule="atLeast"/>
        <w:contextualSpacing/>
        <w:rPr>
          <w:sz w:val="22"/>
          <w:szCs w:val="22"/>
        </w:rPr>
      </w:pPr>
      <w:r w:rsidRPr="008D3151">
        <w:rPr>
          <w:sz w:val="22"/>
          <w:szCs w:val="22"/>
        </w:rPr>
        <w:t xml:space="preserve">Отдел продаж </w:t>
      </w:r>
      <w:r w:rsidR="006E43BB" w:rsidRPr="008D3151">
        <w:rPr>
          <w:sz w:val="22"/>
          <w:szCs w:val="22"/>
        </w:rPr>
        <w:t xml:space="preserve"> </w:t>
      </w:r>
      <w:r w:rsidRPr="008D3151">
        <w:rPr>
          <w:sz w:val="22"/>
          <w:szCs w:val="22"/>
        </w:rPr>
        <w:t>(4</w:t>
      </w:r>
      <w:r w:rsidR="006E43BB" w:rsidRPr="008D3151">
        <w:rPr>
          <w:sz w:val="22"/>
          <w:szCs w:val="22"/>
        </w:rPr>
        <w:t>99</w:t>
      </w:r>
      <w:r w:rsidRPr="008D3151">
        <w:rPr>
          <w:sz w:val="22"/>
          <w:szCs w:val="22"/>
        </w:rPr>
        <w:t>)</w:t>
      </w:r>
      <w:r w:rsidR="006E43BB" w:rsidRPr="008D3151">
        <w:rPr>
          <w:sz w:val="22"/>
          <w:szCs w:val="22"/>
        </w:rPr>
        <w:t xml:space="preserve"> </w:t>
      </w:r>
      <w:r w:rsidRPr="008D3151">
        <w:rPr>
          <w:sz w:val="22"/>
          <w:szCs w:val="22"/>
        </w:rPr>
        <w:t>99</w:t>
      </w:r>
      <w:r w:rsidR="006E43BB" w:rsidRPr="008D3151">
        <w:rPr>
          <w:sz w:val="22"/>
          <w:szCs w:val="22"/>
        </w:rPr>
        <w:t>0</w:t>
      </w:r>
      <w:r w:rsidRPr="008D3151">
        <w:rPr>
          <w:sz w:val="22"/>
          <w:szCs w:val="22"/>
        </w:rPr>
        <w:t>-</w:t>
      </w:r>
      <w:r w:rsidR="006E43BB" w:rsidRPr="008D3151">
        <w:rPr>
          <w:sz w:val="22"/>
          <w:szCs w:val="22"/>
        </w:rPr>
        <w:t>52</w:t>
      </w:r>
      <w:r w:rsidRPr="008D3151">
        <w:rPr>
          <w:sz w:val="22"/>
          <w:szCs w:val="22"/>
        </w:rPr>
        <w:t>-</w:t>
      </w:r>
      <w:r w:rsidR="006E43BB" w:rsidRPr="008D3151">
        <w:rPr>
          <w:sz w:val="22"/>
          <w:szCs w:val="22"/>
        </w:rPr>
        <w:t>97</w:t>
      </w:r>
      <w:r w:rsidR="00035405" w:rsidRPr="008D3151">
        <w:rPr>
          <w:sz w:val="22"/>
          <w:szCs w:val="22"/>
        </w:rPr>
        <w:t xml:space="preserve"> многоканальный</w:t>
      </w:r>
    </w:p>
    <w:p w:rsidR="00121F46" w:rsidRPr="008D3151" w:rsidRDefault="002921BF">
      <w:pPr>
        <w:spacing w:line="0" w:lineRule="atLeast"/>
        <w:contextualSpacing/>
        <w:rPr>
          <w:sz w:val="22"/>
          <w:szCs w:val="22"/>
        </w:rPr>
      </w:pPr>
      <w:r w:rsidRPr="008D3151">
        <w:rPr>
          <w:sz w:val="22"/>
          <w:szCs w:val="22"/>
        </w:rPr>
        <w:t xml:space="preserve">Почта </w:t>
      </w:r>
      <w:hyperlink r:id="rId10" w:history="1">
        <w:r w:rsidR="00A61C1E" w:rsidRPr="008D3151">
          <w:rPr>
            <w:rStyle w:val="a8"/>
            <w:sz w:val="22"/>
            <w:szCs w:val="22"/>
          </w:rPr>
          <w:t>9905297@</w:t>
        </w:r>
        <w:r w:rsidR="00A61C1E" w:rsidRPr="008D3151">
          <w:rPr>
            <w:rStyle w:val="a8"/>
            <w:sz w:val="22"/>
            <w:szCs w:val="22"/>
            <w:lang w:val="en-US"/>
          </w:rPr>
          <w:t>mail</w:t>
        </w:r>
        <w:r w:rsidR="00A61C1E" w:rsidRPr="008D3151">
          <w:rPr>
            <w:rStyle w:val="a8"/>
            <w:sz w:val="22"/>
            <w:szCs w:val="22"/>
          </w:rPr>
          <w:t>.</w:t>
        </w:r>
        <w:r w:rsidR="00A61C1E" w:rsidRPr="008D3151">
          <w:rPr>
            <w:rStyle w:val="a8"/>
            <w:sz w:val="22"/>
            <w:szCs w:val="22"/>
            <w:lang w:val="en-US"/>
          </w:rPr>
          <w:t>ru</w:t>
        </w:r>
      </w:hyperlink>
    </w:p>
    <w:p w:rsidR="00A61C1E" w:rsidRPr="00AB3910" w:rsidRDefault="00A61C1E" w:rsidP="00A61C1E">
      <w:pPr>
        <w:pStyle w:val="a9"/>
        <w:shd w:val="clear" w:color="auto" w:fill="FFFFFF"/>
        <w:spacing w:before="225" w:beforeAutospacing="0" w:after="225" w:afterAutospacing="0" w:line="412" w:lineRule="atLeast"/>
        <w:rPr>
          <w:rFonts w:ascii="Chelsea Market" w:hAnsi="Chelsea Market" w:cs="Arial"/>
          <w:color w:val="475577"/>
          <w:sz w:val="22"/>
          <w:szCs w:val="22"/>
        </w:rPr>
      </w:pPr>
      <w:r w:rsidRPr="008D3151">
        <w:rPr>
          <w:sz w:val="22"/>
          <w:szCs w:val="22"/>
        </w:rPr>
        <w:t xml:space="preserve">Сайт  </w:t>
      </w:r>
      <w:hyperlink r:id="rId11" w:history="1">
        <w:r w:rsidRPr="008D3151">
          <w:rPr>
            <w:rStyle w:val="a8"/>
            <w:rFonts w:ascii="Chelsea Market" w:hAnsi="Chelsea Market" w:cs="Arial"/>
            <w:sz w:val="22"/>
            <w:szCs w:val="22"/>
            <w:lang w:val="en-US"/>
          </w:rPr>
          <w:t>www</w:t>
        </w:r>
        <w:r w:rsidRPr="00AB3910">
          <w:rPr>
            <w:rStyle w:val="a8"/>
            <w:rFonts w:ascii="Chelsea Market" w:hAnsi="Chelsea Market" w:cs="Arial"/>
            <w:sz w:val="22"/>
            <w:szCs w:val="22"/>
          </w:rPr>
          <w:t>.</w:t>
        </w:r>
        <w:r w:rsidRPr="008D3151">
          <w:rPr>
            <w:rStyle w:val="a8"/>
            <w:rFonts w:ascii="Chelsea Market" w:hAnsi="Chelsea Market" w:cs="Arial"/>
            <w:sz w:val="22"/>
            <w:szCs w:val="22"/>
            <w:lang w:val="en-US"/>
          </w:rPr>
          <w:t>gorscheben</w:t>
        </w:r>
        <w:r w:rsidRPr="00AB3910">
          <w:rPr>
            <w:rStyle w:val="a8"/>
            <w:rFonts w:ascii="Chelsea Market" w:hAnsi="Chelsea Market" w:cs="Arial"/>
            <w:sz w:val="22"/>
            <w:szCs w:val="22"/>
          </w:rPr>
          <w:t>.</w:t>
        </w:r>
        <w:r w:rsidRPr="008D3151">
          <w:rPr>
            <w:rStyle w:val="a8"/>
            <w:rFonts w:ascii="Chelsea Market" w:hAnsi="Chelsea Market" w:cs="Arial"/>
            <w:sz w:val="22"/>
            <w:szCs w:val="22"/>
            <w:lang w:val="en-US"/>
          </w:rPr>
          <w:t>ru</w:t>
        </w:r>
      </w:hyperlink>
      <w:r w:rsidRPr="00AB3910">
        <w:rPr>
          <w:rFonts w:ascii="Chelsea Market" w:hAnsi="Chelsea Market" w:cs="Arial"/>
          <w:color w:val="475577"/>
          <w:sz w:val="22"/>
          <w:szCs w:val="22"/>
        </w:rPr>
        <w:t xml:space="preserve"> </w:t>
      </w:r>
    </w:p>
    <w:p w:rsidR="00A61C1E" w:rsidRPr="00A61C1E" w:rsidRDefault="00A61C1E">
      <w:pPr>
        <w:spacing w:line="0" w:lineRule="atLeast"/>
        <w:contextualSpacing/>
        <w:rPr>
          <w:sz w:val="22"/>
        </w:rPr>
      </w:pPr>
    </w:p>
    <w:sectPr w:rsidR="00A61C1E" w:rsidRPr="00A61C1E" w:rsidSect="00121F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lgran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helsea Marke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3478D"/>
    <w:rsid w:val="000074EE"/>
    <w:rsid w:val="00035405"/>
    <w:rsid w:val="000C3B3A"/>
    <w:rsid w:val="00121F46"/>
    <w:rsid w:val="001A229E"/>
    <w:rsid w:val="0026626B"/>
    <w:rsid w:val="002921BF"/>
    <w:rsid w:val="00295DEF"/>
    <w:rsid w:val="002B6E8A"/>
    <w:rsid w:val="002F0D3E"/>
    <w:rsid w:val="0030091F"/>
    <w:rsid w:val="00306D63"/>
    <w:rsid w:val="00443C3A"/>
    <w:rsid w:val="004540B5"/>
    <w:rsid w:val="0046315B"/>
    <w:rsid w:val="004658C7"/>
    <w:rsid w:val="004A0CA7"/>
    <w:rsid w:val="004C7A60"/>
    <w:rsid w:val="004F67E0"/>
    <w:rsid w:val="0050147D"/>
    <w:rsid w:val="005054EC"/>
    <w:rsid w:val="005E46E5"/>
    <w:rsid w:val="005E6E4C"/>
    <w:rsid w:val="006156E7"/>
    <w:rsid w:val="006751A9"/>
    <w:rsid w:val="006E43BB"/>
    <w:rsid w:val="006E5DB5"/>
    <w:rsid w:val="006F14B2"/>
    <w:rsid w:val="007B0F2F"/>
    <w:rsid w:val="007D0194"/>
    <w:rsid w:val="007E6CF1"/>
    <w:rsid w:val="007F5101"/>
    <w:rsid w:val="008B4B0C"/>
    <w:rsid w:val="008D3151"/>
    <w:rsid w:val="00996B59"/>
    <w:rsid w:val="009F6C2D"/>
    <w:rsid w:val="00A40626"/>
    <w:rsid w:val="00A61C1E"/>
    <w:rsid w:val="00A96943"/>
    <w:rsid w:val="00AB3910"/>
    <w:rsid w:val="00AF22AA"/>
    <w:rsid w:val="00B27BBD"/>
    <w:rsid w:val="00B3478D"/>
    <w:rsid w:val="00B522AF"/>
    <w:rsid w:val="00C244A7"/>
    <w:rsid w:val="00C4393D"/>
    <w:rsid w:val="00C65D1C"/>
    <w:rsid w:val="00D046A2"/>
    <w:rsid w:val="00E04D7D"/>
    <w:rsid w:val="00E37E5C"/>
    <w:rsid w:val="00E80664"/>
    <w:rsid w:val="00F13184"/>
    <w:rsid w:val="00F14DB1"/>
    <w:rsid w:val="00F34B89"/>
    <w:rsid w:val="00F6353D"/>
    <w:rsid w:val="00F6669B"/>
    <w:rsid w:val="00FB513F"/>
    <w:rsid w:val="44A4126D"/>
    <w:rsid w:val="61AA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uiPriority="1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link w:val="50"/>
    <w:uiPriority w:val="9"/>
    <w:qFormat/>
    <w:rsid w:val="00AB3910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21F4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qFormat/>
    <w:rsid w:val="00121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121F46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035405"/>
    <w:rPr>
      <w:b/>
      <w:bCs/>
    </w:rPr>
  </w:style>
  <w:style w:type="paragraph" w:styleId="a7">
    <w:name w:val="No Spacing"/>
    <w:uiPriority w:val="1"/>
    <w:qFormat/>
    <w:rsid w:val="00A61C1E"/>
    <w:pPr>
      <w:spacing w:after="0" w:line="240" w:lineRule="auto"/>
    </w:pPr>
    <w:rPr>
      <w:rFonts w:eastAsiaTheme="minorEastAsia"/>
      <w:sz w:val="22"/>
      <w:szCs w:val="22"/>
    </w:rPr>
  </w:style>
  <w:style w:type="character" w:styleId="a8">
    <w:name w:val="Hyperlink"/>
    <w:basedOn w:val="a0"/>
    <w:uiPriority w:val="99"/>
    <w:unhideWhenUsed/>
    <w:rsid w:val="00A61C1E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A61C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"/>
    <w:rsid w:val="00AB3910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revalka-nerud.ru/products/category/bardy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erevalka-nerud.ru/products/category/asfalt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gorscheben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9905297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erevalka-nerud.ru/products/category/35016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A5087C-4FD3-4213-A7B6-7916653E9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Марковин</dc:creator>
  <cp:lastModifiedBy>Андрей</cp:lastModifiedBy>
  <cp:revision>2</cp:revision>
  <cp:lastPrinted>2017-10-23T15:15:00Z</cp:lastPrinted>
  <dcterms:created xsi:type="dcterms:W3CDTF">2019-04-18T09:31:00Z</dcterms:created>
  <dcterms:modified xsi:type="dcterms:W3CDTF">2019-04-18T09:31:00Z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1049-10.2.0.7456</vt:lpwstr>
  </property>
</Properties>
</file>